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D86" w:rsidRPr="00441511" w:rsidRDefault="00271798" w:rsidP="00441511">
      <w:pPr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441511">
        <w:rPr>
          <w:rFonts w:ascii="Arial" w:hAnsi="Arial" w:cs="Arial"/>
          <w:b/>
          <w:sz w:val="20"/>
          <w:szCs w:val="20"/>
        </w:rPr>
        <w:t>Los supervisores del servicio de limpieza deberán cumplir con las siguientes actividades:</w:t>
      </w:r>
    </w:p>
    <w:p w:rsidR="00B9535A" w:rsidRDefault="00B9535A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</w:rPr>
        <w:t xml:space="preserve">Verificar diariamente la asistencia de los elementos </w:t>
      </w:r>
      <w:r w:rsidR="00271798" w:rsidRPr="00963AC1">
        <w:rPr>
          <w:rFonts w:ascii="Arial" w:hAnsi="Arial" w:cs="Arial"/>
        </w:rPr>
        <w:t xml:space="preserve">de limpieza </w:t>
      </w:r>
      <w:r w:rsidRPr="00963AC1">
        <w:rPr>
          <w:rFonts w:ascii="Arial" w:hAnsi="Arial" w:cs="Arial"/>
        </w:rPr>
        <w:t xml:space="preserve">y en caso de detectar inasistencia en ese momento, proceder a la </w:t>
      </w:r>
      <w:r w:rsidR="00BC1461" w:rsidRPr="00963AC1">
        <w:rPr>
          <w:rFonts w:ascii="Arial" w:hAnsi="Arial" w:cs="Arial"/>
        </w:rPr>
        <w:t>cobertura</w:t>
      </w:r>
      <w:r w:rsidRPr="00963AC1">
        <w:rPr>
          <w:rFonts w:ascii="Arial" w:hAnsi="Arial" w:cs="Arial"/>
        </w:rPr>
        <w:t xml:space="preserve"> correspondiente, debiendo</w:t>
      </w:r>
      <w:r w:rsidR="00A74F34">
        <w:rPr>
          <w:rFonts w:ascii="Arial" w:hAnsi="Arial" w:cs="Arial"/>
        </w:rPr>
        <w:t xml:space="preserve"> el elemento</w:t>
      </w:r>
      <w:r w:rsidRPr="00963AC1">
        <w:rPr>
          <w:rFonts w:ascii="Arial" w:hAnsi="Arial" w:cs="Arial"/>
        </w:rPr>
        <w:t xml:space="preserve"> cubrir el total de horas laborables por día y tomando las previsiones necesarias para los casos de vacaciones, e incapacidades en las que incurra su personal.</w:t>
      </w:r>
    </w:p>
    <w:p w:rsidR="00963AC1" w:rsidRPr="00963AC1" w:rsidRDefault="00963AC1" w:rsidP="00963AC1">
      <w:pPr>
        <w:pStyle w:val="Prrafodelista"/>
        <w:ind w:left="720"/>
        <w:jc w:val="both"/>
        <w:rPr>
          <w:rFonts w:ascii="Arial" w:hAnsi="Arial" w:cs="Arial"/>
        </w:rPr>
      </w:pPr>
    </w:p>
    <w:p w:rsidR="00963AC1" w:rsidRDefault="00B9535A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lang w:val="es-ES"/>
        </w:rPr>
      </w:pPr>
      <w:r w:rsidRPr="00963AC1">
        <w:rPr>
          <w:rFonts w:ascii="Arial" w:hAnsi="Arial" w:cs="Arial"/>
          <w:lang w:val="es-ES"/>
        </w:rPr>
        <w:t xml:space="preserve">En caso de inasistencias, deberá cubrirlas en un plazo máximo de </w:t>
      </w:r>
      <w:r w:rsidR="00084CFB" w:rsidRPr="00963AC1">
        <w:rPr>
          <w:rFonts w:ascii="Arial" w:hAnsi="Arial" w:cs="Arial"/>
          <w:lang w:val="es-ES"/>
        </w:rPr>
        <w:t>2</w:t>
      </w:r>
      <w:r w:rsidRPr="00963AC1">
        <w:rPr>
          <w:rFonts w:ascii="Arial" w:hAnsi="Arial" w:cs="Arial"/>
          <w:lang w:val="es-ES"/>
        </w:rPr>
        <w:t xml:space="preserve"> horas contadas a partir de la </w:t>
      </w:r>
      <w:r w:rsidR="00BB4FA1" w:rsidRPr="00963AC1">
        <w:rPr>
          <w:rFonts w:ascii="Arial" w:hAnsi="Arial" w:cs="Arial"/>
          <w:lang w:val="es-ES"/>
        </w:rPr>
        <w:t>notificación</w:t>
      </w:r>
      <w:r w:rsidR="007B1669" w:rsidRPr="00963AC1">
        <w:rPr>
          <w:rFonts w:ascii="Arial" w:hAnsi="Arial" w:cs="Arial"/>
          <w:lang w:val="es-ES"/>
        </w:rPr>
        <w:t xml:space="preserve"> por escrito </w:t>
      </w:r>
      <w:r w:rsidR="00BB4FA1" w:rsidRPr="00963AC1">
        <w:rPr>
          <w:rFonts w:ascii="Arial" w:hAnsi="Arial" w:cs="Arial"/>
          <w:lang w:val="es-ES"/>
        </w:rPr>
        <w:t>o</w:t>
      </w:r>
      <w:r w:rsidR="007B1669" w:rsidRPr="00963AC1">
        <w:rPr>
          <w:rFonts w:ascii="Arial" w:hAnsi="Arial" w:cs="Arial"/>
          <w:lang w:val="es-ES"/>
        </w:rPr>
        <w:t xml:space="preserve"> vía correo </w:t>
      </w:r>
      <w:r w:rsidR="00BB4FA1" w:rsidRPr="00963AC1">
        <w:rPr>
          <w:rFonts w:ascii="Arial" w:hAnsi="Arial" w:cs="Arial"/>
          <w:lang w:val="es-ES"/>
        </w:rPr>
        <w:t>electrónico</w:t>
      </w:r>
      <w:r w:rsidRPr="00963AC1">
        <w:rPr>
          <w:rFonts w:ascii="Arial" w:hAnsi="Arial" w:cs="Arial"/>
          <w:lang w:val="es-ES"/>
        </w:rPr>
        <w:t xml:space="preserve"> por part</w:t>
      </w:r>
      <w:r w:rsidR="007B1669" w:rsidRPr="00963AC1">
        <w:rPr>
          <w:rFonts w:ascii="Arial" w:hAnsi="Arial" w:cs="Arial"/>
          <w:lang w:val="es-ES"/>
        </w:rPr>
        <w:t>e del área usuaria</w:t>
      </w:r>
      <w:r w:rsidR="00271798" w:rsidRPr="00963AC1">
        <w:rPr>
          <w:rFonts w:ascii="Arial" w:hAnsi="Arial" w:cs="Arial"/>
          <w:lang w:val="es-ES"/>
        </w:rPr>
        <w:t xml:space="preserve"> a la dirección que para tal efecto informe el </w:t>
      </w:r>
      <w:r w:rsidR="00105053" w:rsidRPr="00963AC1">
        <w:rPr>
          <w:rFonts w:ascii="Arial" w:hAnsi="Arial" w:cs="Arial"/>
          <w:lang w:val="es-ES"/>
        </w:rPr>
        <w:t>proveedor</w:t>
      </w:r>
      <w:r w:rsidR="00271798" w:rsidRPr="00963AC1">
        <w:rPr>
          <w:rFonts w:ascii="Arial" w:hAnsi="Arial" w:cs="Arial"/>
          <w:lang w:val="es-ES"/>
        </w:rPr>
        <w:t xml:space="preserve"> adjudicado</w:t>
      </w:r>
      <w:r w:rsidR="007C551F" w:rsidRPr="00963AC1">
        <w:rPr>
          <w:rFonts w:ascii="Arial" w:hAnsi="Arial" w:cs="Arial"/>
          <w:lang w:val="es-ES"/>
        </w:rPr>
        <w:t>.</w:t>
      </w:r>
    </w:p>
    <w:p w:rsidR="00963AC1" w:rsidRPr="00963AC1" w:rsidRDefault="00963AC1" w:rsidP="00963AC1">
      <w:pPr>
        <w:pStyle w:val="Prrafodelista"/>
        <w:ind w:left="720"/>
        <w:jc w:val="both"/>
        <w:rPr>
          <w:rFonts w:ascii="Arial" w:hAnsi="Arial" w:cs="Arial"/>
          <w:lang w:val="es-ES"/>
        </w:rPr>
      </w:pPr>
    </w:p>
    <w:p w:rsidR="00F679CC" w:rsidRDefault="00B9535A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  <w:lang w:val="es-ES"/>
        </w:rPr>
        <w:t>Identificar al personal qu</w:t>
      </w:r>
      <w:r w:rsidR="00BC1461" w:rsidRPr="00963AC1">
        <w:rPr>
          <w:rFonts w:ascii="Arial" w:hAnsi="Arial" w:cs="Arial"/>
          <w:lang w:val="es-ES"/>
        </w:rPr>
        <w:t>e incumpla con las obligaciones</w:t>
      </w:r>
      <w:r w:rsidRPr="00963AC1">
        <w:rPr>
          <w:rFonts w:ascii="Arial" w:hAnsi="Arial" w:cs="Arial"/>
          <w:lang w:val="es-ES"/>
        </w:rPr>
        <w:t xml:space="preserve"> y/o consignas del objeto del servicio y abstenerse de enviarlo a otra </w:t>
      </w:r>
      <w:r w:rsidR="00084CFB" w:rsidRPr="00963AC1">
        <w:rPr>
          <w:rFonts w:ascii="Arial" w:hAnsi="Arial" w:cs="Arial"/>
          <w:lang w:val="es-ES"/>
        </w:rPr>
        <w:t>área</w:t>
      </w:r>
      <w:r w:rsidRPr="00963AC1">
        <w:rPr>
          <w:rFonts w:ascii="Arial" w:hAnsi="Arial" w:cs="Arial"/>
          <w:lang w:val="es-ES"/>
        </w:rPr>
        <w:t xml:space="preserve"> de las señaladas en </w:t>
      </w:r>
      <w:r w:rsidR="00A246A2" w:rsidRPr="00963AC1">
        <w:rPr>
          <w:rFonts w:ascii="Arial" w:hAnsi="Arial" w:cs="Arial"/>
          <w:lang w:val="es-ES"/>
        </w:rPr>
        <w:t xml:space="preserve">las zonas del </w:t>
      </w:r>
      <w:r w:rsidRPr="00963AC1">
        <w:rPr>
          <w:rFonts w:ascii="Arial" w:hAnsi="Arial" w:cs="Arial"/>
          <w:lang w:val="es-ES"/>
        </w:rPr>
        <w:t>Apartado de Limpieza para que preste el servicio.</w:t>
      </w:r>
      <w:r w:rsidR="00F679CC" w:rsidRPr="00963AC1">
        <w:rPr>
          <w:rFonts w:ascii="Arial" w:hAnsi="Arial" w:cs="Arial"/>
          <w:lang w:val="es-ES"/>
        </w:rPr>
        <w:t xml:space="preserve"> Reemplazar al o los elemento(s) de limpieza a solicitud del ISAPEG</w:t>
      </w:r>
      <w:r w:rsidR="00271798" w:rsidRPr="00963AC1">
        <w:rPr>
          <w:rFonts w:ascii="Arial" w:hAnsi="Arial" w:cs="Arial"/>
          <w:lang w:val="es-ES"/>
        </w:rPr>
        <w:t>, cuando éstos</w:t>
      </w:r>
      <w:r w:rsidR="00F679CC" w:rsidRPr="00963AC1">
        <w:rPr>
          <w:rFonts w:ascii="Arial" w:hAnsi="Arial" w:cs="Arial"/>
          <w:lang w:val="es-ES"/>
        </w:rPr>
        <w:t xml:space="preserve"> así lo requiera</w:t>
      </w:r>
      <w:r w:rsidR="00271798" w:rsidRPr="00963AC1">
        <w:rPr>
          <w:rFonts w:ascii="Arial" w:hAnsi="Arial" w:cs="Arial"/>
          <w:lang w:val="es-ES"/>
        </w:rPr>
        <w:t>n</w:t>
      </w:r>
      <w:r w:rsidR="00F679CC" w:rsidRPr="00963AC1">
        <w:rPr>
          <w:rFonts w:ascii="Arial" w:hAnsi="Arial" w:cs="Arial"/>
          <w:lang w:val="es-ES"/>
        </w:rPr>
        <w:t>.</w:t>
      </w:r>
      <w:r w:rsidR="00F679CC" w:rsidRPr="00963AC1">
        <w:rPr>
          <w:rFonts w:ascii="Arial" w:hAnsi="Arial" w:cs="Arial"/>
        </w:rPr>
        <w:t xml:space="preserve"> </w:t>
      </w:r>
    </w:p>
    <w:p w:rsidR="00963AC1" w:rsidRPr="00963AC1" w:rsidRDefault="00963AC1" w:rsidP="00963AC1">
      <w:pPr>
        <w:pStyle w:val="Prrafodelista"/>
        <w:ind w:left="720"/>
        <w:jc w:val="both"/>
        <w:rPr>
          <w:rFonts w:ascii="Arial" w:hAnsi="Arial" w:cs="Arial"/>
        </w:rPr>
      </w:pPr>
    </w:p>
    <w:p w:rsidR="00BD6BB6" w:rsidRDefault="00BC1461" w:rsidP="00BD6BB6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</w:rPr>
        <w:t xml:space="preserve">Realizar como </w:t>
      </w:r>
      <w:r w:rsidR="00B9535A" w:rsidRPr="00963AC1">
        <w:rPr>
          <w:rFonts w:ascii="Arial" w:hAnsi="Arial" w:cs="Arial"/>
        </w:rPr>
        <w:t xml:space="preserve">mínimo </w:t>
      </w:r>
      <w:r w:rsidR="00271798" w:rsidRPr="00963AC1">
        <w:rPr>
          <w:rFonts w:ascii="Arial" w:hAnsi="Arial" w:cs="Arial"/>
        </w:rPr>
        <w:t>dos</w:t>
      </w:r>
      <w:r w:rsidRPr="00963AC1">
        <w:rPr>
          <w:rFonts w:ascii="Arial" w:hAnsi="Arial" w:cs="Arial"/>
        </w:rPr>
        <w:t xml:space="preserve"> visita</w:t>
      </w:r>
      <w:r w:rsidR="00271798" w:rsidRPr="00963AC1">
        <w:rPr>
          <w:rFonts w:ascii="Arial" w:hAnsi="Arial" w:cs="Arial"/>
        </w:rPr>
        <w:t>s</w:t>
      </w:r>
      <w:r w:rsidRPr="00963AC1">
        <w:rPr>
          <w:rFonts w:ascii="Arial" w:hAnsi="Arial" w:cs="Arial"/>
        </w:rPr>
        <w:t xml:space="preserve"> de supervisión por semana en cada Unidad</w:t>
      </w:r>
      <w:r w:rsidR="00B9535A" w:rsidRPr="00963AC1">
        <w:rPr>
          <w:rFonts w:ascii="Arial" w:hAnsi="Arial" w:cs="Arial"/>
        </w:rPr>
        <w:t xml:space="preserve"> asignada,</w:t>
      </w:r>
      <w:r w:rsidR="00565CB4" w:rsidRPr="00963AC1">
        <w:rPr>
          <w:rFonts w:ascii="Arial" w:hAnsi="Arial" w:cs="Arial"/>
        </w:rPr>
        <w:t xml:space="preserve"> incluyendo horarios nocturnos cuando el servicio lo amerite,</w:t>
      </w:r>
      <w:r w:rsidR="00A246A2" w:rsidRPr="00963AC1">
        <w:rPr>
          <w:rFonts w:ascii="Arial" w:hAnsi="Arial" w:cs="Arial"/>
        </w:rPr>
        <w:t xml:space="preserve"> de acuerdo con la zona</w:t>
      </w:r>
      <w:r w:rsidRPr="00963AC1">
        <w:rPr>
          <w:rFonts w:ascii="Arial" w:hAnsi="Arial" w:cs="Arial"/>
        </w:rPr>
        <w:t xml:space="preserve"> que se haya adjudicado. Así mismo</w:t>
      </w:r>
      <w:r w:rsidR="00271798" w:rsidRPr="00963AC1">
        <w:rPr>
          <w:rFonts w:ascii="Arial" w:hAnsi="Arial" w:cs="Arial"/>
        </w:rPr>
        <w:t>,</w:t>
      </w:r>
      <w:r w:rsidR="00B9535A" w:rsidRPr="00963AC1">
        <w:rPr>
          <w:rFonts w:ascii="Arial" w:hAnsi="Arial" w:cs="Arial"/>
        </w:rPr>
        <w:t xml:space="preserve"> deberá f</w:t>
      </w:r>
      <w:r w:rsidR="00800BE2" w:rsidRPr="00963AC1">
        <w:rPr>
          <w:rFonts w:ascii="Arial" w:hAnsi="Arial" w:cs="Arial"/>
        </w:rPr>
        <w:t xml:space="preserve">irmar la “Lista de Asistencia” </w:t>
      </w:r>
      <w:r w:rsidRPr="00963AC1">
        <w:rPr>
          <w:rFonts w:ascii="Arial" w:hAnsi="Arial" w:cs="Arial"/>
        </w:rPr>
        <w:t>en que se registra el personal que presta el servicio</w:t>
      </w:r>
      <w:r w:rsidR="00B9535A" w:rsidRPr="00963AC1">
        <w:rPr>
          <w:rFonts w:ascii="Arial" w:hAnsi="Arial" w:cs="Arial"/>
        </w:rPr>
        <w:t xml:space="preserve"> como constancia de su visita.</w:t>
      </w:r>
      <w:r w:rsidR="00E03165" w:rsidRPr="00963AC1">
        <w:rPr>
          <w:rFonts w:ascii="Arial" w:hAnsi="Arial" w:cs="Arial"/>
        </w:rPr>
        <w:t xml:space="preserve"> La</w:t>
      </w:r>
      <w:r w:rsidR="00421FA3" w:rsidRPr="00963AC1">
        <w:rPr>
          <w:rFonts w:ascii="Arial" w:hAnsi="Arial" w:cs="Arial"/>
        </w:rPr>
        <w:t>s</w:t>
      </w:r>
      <w:r w:rsidR="00E03165" w:rsidRPr="00963AC1">
        <w:rPr>
          <w:rFonts w:ascii="Arial" w:hAnsi="Arial" w:cs="Arial"/>
        </w:rPr>
        <w:t xml:space="preserve"> cual</w:t>
      </w:r>
      <w:r w:rsidR="00421FA3" w:rsidRPr="00963AC1">
        <w:rPr>
          <w:rFonts w:ascii="Arial" w:hAnsi="Arial" w:cs="Arial"/>
        </w:rPr>
        <w:t>es</w:t>
      </w:r>
      <w:r w:rsidR="00E03165" w:rsidRPr="00963AC1">
        <w:rPr>
          <w:rFonts w:ascii="Arial" w:hAnsi="Arial" w:cs="Arial"/>
        </w:rPr>
        <w:t xml:space="preserve"> deberá presentar </w:t>
      </w:r>
      <w:r w:rsidR="000D103C" w:rsidRPr="00963AC1">
        <w:rPr>
          <w:rFonts w:ascii="Arial" w:hAnsi="Arial" w:cs="Arial"/>
        </w:rPr>
        <w:t xml:space="preserve">al responsable de la evaluación de cada unidad </w:t>
      </w:r>
      <w:r w:rsidR="00E03165" w:rsidRPr="00963AC1">
        <w:rPr>
          <w:rFonts w:ascii="Arial" w:hAnsi="Arial" w:cs="Arial"/>
        </w:rPr>
        <w:t>en copia simple</w:t>
      </w:r>
      <w:r w:rsidR="00CF0469" w:rsidRPr="00963AC1">
        <w:rPr>
          <w:rFonts w:ascii="Arial" w:hAnsi="Arial" w:cs="Arial"/>
        </w:rPr>
        <w:t xml:space="preserve"> para acreditar el punto 4 del Anexo III-D Cedula de Evaluación Limpieza.</w:t>
      </w:r>
    </w:p>
    <w:p w:rsidR="00BD6BB6" w:rsidRPr="00BD6BB6" w:rsidRDefault="00BD6BB6" w:rsidP="00BD6BB6">
      <w:pPr>
        <w:jc w:val="both"/>
        <w:rPr>
          <w:rFonts w:ascii="Arial" w:hAnsi="Arial" w:cs="Arial"/>
        </w:rPr>
      </w:pPr>
    </w:p>
    <w:p w:rsidR="00963AC1" w:rsidRDefault="00BC1461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</w:rPr>
        <w:t>Atender</w:t>
      </w:r>
      <w:r w:rsidR="00B9535A" w:rsidRPr="00963AC1">
        <w:rPr>
          <w:rFonts w:ascii="Arial" w:hAnsi="Arial" w:cs="Arial"/>
        </w:rPr>
        <w:t xml:space="preserve"> las necesidades del personal </w:t>
      </w:r>
      <w:r w:rsidR="00271798" w:rsidRPr="00963AC1">
        <w:rPr>
          <w:rFonts w:ascii="Arial" w:hAnsi="Arial" w:cs="Arial"/>
        </w:rPr>
        <w:t xml:space="preserve">de limpieza </w:t>
      </w:r>
      <w:r w:rsidR="00B9535A" w:rsidRPr="00963AC1">
        <w:rPr>
          <w:rFonts w:ascii="Arial" w:hAnsi="Arial" w:cs="Arial"/>
        </w:rPr>
        <w:t xml:space="preserve">que se encuentre prestando el servicio, respecto a su registro ante el IMSS, su pago puntual, </w:t>
      </w:r>
      <w:r w:rsidR="00271798" w:rsidRPr="00963AC1">
        <w:rPr>
          <w:rFonts w:ascii="Arial" w:hAnsi="Arial" w:cs="Arial"/>
        </w:rPr>
        <w:t xml:space="preserve">uniforme, </w:t>
      </w:r>
      <w:r w:rsidR="00B9535A" w:rsidRPr="00963AC1">
        <w:rPr>
          <w:rFonts w:ascii="Arial" w:hAnsi="Arial" w:cs="Arial"/>
        </w:rPr>
        <w:t>herramientas</w:t>
      </w:r>
      <w:r w:rsidR="00084CFB" w:rsidRPr="00963AC1">
        <w:rPr>
          <w:rFonts w:ascii="Arial" w:hAnsi="Arial" w:cs="Arial"/>
        </w:rPr>
        <w:t xml:space="preserve"> y materiales</w:t>
      </w:r>
      <w:r w:rsidR="00B9535A" w:rsidRPr="00963AC1">
        <w:rPr>
          <w:rFonts w:ascii="Arial" w:hAnsi="Arial" w:cs="Arial"/>
        </w:rPr>
        <w:t xml:space="preserve"> indispensables para llevar a cabo sus actividades; asimismo, considerará los acontecimientos más relevantes para propuestas de mejora.</w:t>
      </w:r>
    </w:p>
    <w:p w:rsidR="00963AC1" w:rsidRPr="00963AC1" w:rsidRDefault="00963AC1" w:rsidP="00963AC1">
      <w:pPr>
        <w:pStyle w:val="Prrafodelista"/>
        <w:rPr>
          <w:rFonts w:ascii="Arial" w:hAnsi="Arial" w:cs="Arial"/>
        </w:rPr>
      </w:pPr>
    </w:p>
    <w:p w:rsidR="00963AC1" w:rsidRPr="00963AC1" w:rsidRDefault="00963AC1" w:rsidP="00963AC1">
      <w:pPr>
        <w:pStyle w:val="Prrafodelista"/>
        <w:ind w:left="720"/>
        <w:jc w:val="both"/>
        <w:rPr>
          <w:rFonts w:ascii="Arial" w:hAnsi="Arial" w:cs="Arial"/>
        </w:rPr>
      </w:pPr>
    </w:p>
    <w:p w:rsidR="00B9535A" w:rsidRDefault="00BB4FA1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</w:rPr>
        <w:t>Verificar el uso del gafe</w:t>
      </w:r>
      <w:r w:rsidR="00B9535A" w:rsidRPr="00963AC1">
        <w:rPr>
          <w:rFonts w:ascii="Arial" w:hAnsi="Arial" w:cs="Arial"/>
        </w:rPr>
        <w:t>te y uniforme completo de cada elemento activo.</w:t>
      </w:r>
    </w:p>
    <w:p w:rsidR="00963AC1" w:rsidRPr="00963AC1" w:rsidRDefault="00963AC1" w:rsidP="00963AC1">
      <w:pPr>
        <w:pStyle w:val="Prrafodelista"/>
        <w:ind w:left="720"/>
        <w:jc w:val="both"/>
        <w:rPr>
          <w:rFonts w:ascii="Arial" w:hAnsi="Arial" w:cs="Arial"/>
        </w:rPr>
      </w:pPr>
    </w:p>
    <w:p w:rsidR="00084CFB" w:rsidRDefault="00B9535A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</w:rPr>
        <w:t xml:space="preserve">Atender de manera inmediata, las llamadas </w:t>
      </w:r>
      <w:r w:rsidR="00BB4FA1" w:rsidRPr="00963AC1">
        <w:rPr>
          <w:rFonts w:ascii="Arial" w:hAnsi="Arial" w:cs="Arial"/>
        </w:rPr>
        <w:t>telefónicas</w:t>
      </w:r>
      <w:r w:rsidRPr="00963AC1">
        <w:rPr>
          <w:rFonts w:ascii="Arial" w:hAnsi="Arial" w:cs="Arial"/>
        </w:rPr>
        <w:t xml:space="preserve">, correos </w:t>
      </w:r>
      <w:r w:rsidR="00BB4FA1" w:rsidRPr="00963AC1">
        <w:rPr>
          <w:rFonts w:ascii="Arial" w:hAnsi="Arial" w:cs="Arial"/>
        </w:rPr>
        <w:t>electrónicos</w:t>
      </w:r>
      <w:r w:rsidRPr="00963AC1">
        <w:rPr>
          <w:rFonts w:ascii="Arial" w:hAnsi="Arial" w:cs="Arial"/>
        </w:rPr>
        <w:t xml:space="preserve"> y oficios que le sean realizados y girados por la </w:t>
      </w:r>
      <w:r w:rsidR="00BB4FA1" w:rsidRPr="00963AC1">
        <w:rPr>
          <w:rFonts w:ascii="Arial" w:hAnsi="Arial" w:cs="Arial"/>
        </w:rPr>
        <w:t>Dirección</w:t>
      </w:r>
      <w:r w:rsidR="00084CFB" w:rsidRPr="00963AC1">
        <w:rPr>
          <w:rFonts w:ascii="Arial" w:hAnsi="Arial" w:cs="Arial"/>
        </w:rPr>
        <w:t xml:space="preserve"> de Recursos Materiales y Servicios Generales del ISAPEG</w:t>
      </w:r>
      <w:r w:rsidR="00CC702D" w:rsidRPr="00963AC1">
        <w:rPr>
          <w:rFonts w:ascii="Arial" w:hAnsi="Arial" w:cs="Arial"/>
        </w:rPr>
        <w:t>.</w:t>
      </w:r>
    </w:p>
    <w:p w:rsidR="00963AC1" w:rsidRPr="00963AC1" w:rsidRDefault="00963AC1" w:rsidP="00963AC1">
      <w:pPr>
        <w:pStyle w:val="Prrafodelista"/>
        <w:rPr>
          <w:rFonts w:ascii="Arial" w:hAnsi="Arial" w:cs="Arial"/>
        </w:rPr>
      </w:pPr>
    </w:p>
    <w:p w:rsidR="00963AC1" w:rsidRPr="00963AC1" w:rsidRDefault="00963AC1" w:rsidP="00963AC1">
      <w:pPr>
        <w:pStyle w:val="Prrafodelista"/>
        <w:ind w:left="720"/>
        <w:jc w:val="both"/>
        <w:rPr>
          <w:rFonts w:ascii="Arial" w:hAnsi="Arial" w:cs="Arial"/>
        </w:rPr>
      </w:pPr>
    </w:p>
    <w:p w:rsidR="00B9535A" w:rsidRDefault="00B9535A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</w:rPr>
        <w:t>Informar al encargado del área usuaria que</w:t>
      </w:r>
      <w:r w:rsidR="00565CB4" w:rsidRPr="00963AC1">
        <w:rPr>
          <w:rFonts w:ascii="Arial" w:hAnsi="Arial" w:cs="Arial"/>
        </w:rPr>
        <w:t xml:space="preserve"> corresponda según</w:t>
      </w:r>
      <w:r w:rsidRPr="00963AC1">
        <w:rPr>
          <w:rFonts w:ascii="Arial" w:hAnsi="Arial" w:cs="Arial"/>
        </w:rPr>
        <w:t xml:space="preserve"> se describe en </w:t>
      </w:r>
      <w:r w:rsidR="00105053" w:rsidRPr="00963AC1">
        <w:rPr>
          <w:rFonts w:ascii="Arial" w:hAnsi="Arial" w:cs="Arial"/>
        </w:rPr>
        <w:t>cada zona del</w:t>
      </w:r>
      <w:r w:rsidRPr="00963AC1">
        <w:rPr>
          <w:rFonts w:ascii="Arial" w:hAnsi="Arial" w:cs="Arial"/>
        </w:rPr>
        <w:t xml:space="preserve"> </w:t>
      </w:r>
      <w:r w:rsidR="00347C92" w:rsidRPr="00963AC1">
        <w:rPr>
          <w:rFonts w:ascii="Arial" w:hAnsi="Arial" w:cs="Arial"/>
        </w:rPr>
        <w:t xml:space="preserve">Anexo III </w:t>
      </w:r>
      <w:r w:rsidRPr="00963AC1">
        <w:rPr>
          <w:rFonts w:ascii="Arial" w:hAnsi="Arial" w:cs="Arial"/>
        </w:rPr>
        <w:t xml:space="preserve">Apartado de Limpieza, </w:t>
      </w:r>
      <w:r w:rsidR="00BC1461" w:rsidRPr="00963AC1">
        <w:rPr>
          <w:rFonts w:ascii="Arial" w:hAnsi="Arial" w:cs="Arial"/>
        </w:rPr>
        <w:t xml:space="preserve">cualquier cambio de personal </w:t>
      </w:r>
      <w:r w:rsidRPr="00963AC1">
        <w:rPr>
          <w:rFonts w:ascii="Arial" w:hAnsi="Arial" w:cs="Arial"/>
        </w:rPr>
        <w:t xml:space="preserve">durante </w:t>
      </w:r>
      <w:r w:rsidR="00BC1461" w:rsidRPr="00963AC1">
        <w:rPr>
          <w:rFonts w:ascii="Arial" w:hAnsi="Arial" w:cs="Arial"/>
        </w:rPr>
        <w:t>la vigencia del servicio y en caso de haber realizado</w:t>
      </w:r>
      <w:r w:rsidR="00565CB4" w:rsidRPr="00963AC1">
        <w:rPr>
          <w:rFonts w:ascii="Arial" w:hAnsi="Arial" w:cs="Arial"/>
        </w:rPr>
        <w:t xml:space="preserve"> el nuevo ingreso de personal, presentar el alta del mismo</w:t>
      </w:r>
      <w:r w:rsidRPr="00963AC1">
        <w:rPr>
          <w:rFonts w:ascii="Arial" w:hAnsi="Arial" w:cs="Arial"/>
        </w:rPr>
        <w:t xml:space="preserve"> ante el IMSS.</w:t>
      </w:r>
    </w:p>
    <w:p w:rsidR="00340636" w:rsidRPr="00963AC1" w:rsidRDefault="00340636" w:rsidP="00340636">
      <w:pPr>
        <w:pStyle w:val="Prrafodelista"/>
        <w:ind w:left="720"/>
        <w:jc w:val="both"/>
        <w:rPr>
          <w:rFonts w:ascii="Arial" w:hAnsi="Arial" w:cs="Arial"/>
        </w:rPr>
      </w:pPr>
    </w:p>
    <w:p w:rsidR="00963AC1" w:rsidRDefault="002D661E" w:rsidP="00FB6143">
      <w:pPr>
        <w:pStyle w:val="Prrafodelista"/>
        <w:numPr>
          <w:ilvl w:val="0"/>
          <w:numId w:val="5"/>
        </w:numPr>
        <w:overflowPunct w:val="0"/>
        <w:autoSpaceDE w:val="0"/>
        <w:autoSpaceDN w:val="0"/>
        <w:jc w:val="both"/>
        <w:textAlignment w:val="baseline"/>
        <w:rPr>
          <w:rFonts w:ascii="Arial" w:hAnsi="Arial" w:cs="Arial"/>
        </w:rPr>
      </w:pPr>
      <w:r w:rsidRPr="00963AC1">
        <w:rPr>
          <w:rFonts w:ascii="Arial" w:hAnsi="Arial" w:cs="Arial"/>
        </w:rPr>
        <w:t>Vigilar que</w:t>
      </w:r>
      <w:r w:rsidR="007F3FC5" w:rsidRPr="00963AC1">
        <w:rPr>
          <w:rFonts w:ascii="Arial" w:hAnsi="Arial" w:cs="Arial"/>
        </w:rPr>
        <w:t xml:space="preserve"> el personal de limpieza se desempeñe de manera óptima durante la prestación del servicio.</w:t>
      </w:r>
      <w:r w:rsidR="006B32D6" w:rsidRPr="00963AC1">
        <w:rPr>
          <w:rFonts w:ascii="Arial" w:hAnsi="Arial" w:cs="Arial"/>
        </w:rPr>
        <w:t xml:space="preserve"> </w:t>
      </w:r>
    </w:p>
    <w:p w:rsidR="00FB6143" w:rsidRPr="00FB6143" w:rsidRDefault="00FB6143" w:rsidP="00FB6143">
      <w:pPr>
        <w:overflowPunct w:val="0"/>
        <w:autoSpaceDE w:val="0"/>
        <w:autoSpaceDN w:val="0"/>
        <w:jc w:val="both"/>
        <w:textAlignment w:val="baseline"/>
        <w:rPr>
          <w:rFonts w:ascii="Arial" w:hAnsi="Arial" w:cs="Arial"/>
        </w:rPr>
      </w:pPr>
    </w:p>
    <w:p w:rsidR="006B32D6" w:rsidRPr="00963AC1" w:rsidRDefault="002D661E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</w:rPr>
        <w:t>R</w:t>
      </w:r>
      <w:r w:rsidR="006B32D6" w:rsidRPr="00963AC1">
        <w:rPr>
          <w:rFonts w:ascii="Arial" w:hAnsi="Arial" w:cs="Arial"/>
        </w:rPr>
        <w:t xml:space="preserve">ealizar un recorrido por todos los centros de trabajo para verificar el estado de: </w:t>
      </w:r>
    </w:p>
    <w:p w:rsidR="006B32D6" w:rsidRPr="00441511" w:rsidRDefault="006B32D6" w:rsidP="00963AC1">
      <w:pPr>
        <w:pStyle w:val="Prrafodelista"/>
        <w:numPr>
          <w:ilvl w:val="1"/>
          <w:numId w:val="5"/>
        </w:numPr>
        <w:jc w:val="both"/>
        <w:rPr>
          <w:rFonts w:ascii="Arial" w:eastAsia="Calibri" w:hAnsi="Arial" w:cs="Arial"/>
          <w:lang w:val="es-ES_tradnl" w:eastAsia="en-US"/>
        </w:rPr>
      </w:pPr>
      <w:r w:rsidRPr="00441511">
        <w:rPr>
          <w:rFonts w:ascii="Arial" w:eastAsia="Calibri" w:hAnsi="Arial" w:cs="Arial"/>
          <w:lang w:val="es-ES_tradnl" w:eastAsia="en-US"/>
        </w:rPr>
        <w:t xml:space="preserve">Despachadores de </w:t>
      </w:r>
      <w:r w:rsidR="00BB4FA1" w:rsidRPr="00441511">
        <w:rPr>
          <w:rFonts w:ascii="Arial" w:eastAsia="Calibri" w:hAnsi="Arial" w:cs="Arial"/>
          <w:lang w:val="es-ES_tradnl" w:eastAsia="en-US"/>
        </w:rPr>
        <w:t>jabón</w:t>
      </w:r>
      <w:r w:rsidRPr="00441511">
        <w:rPr>
          <w:rFonts w:ascii="Arial" w:eastAsia="Calibri" w:hAnsi="Arial" w:cs="Arial"/>
          <w:lang w:val="es-ES_tradnl" w:eastAsia="en-US"/>
        </w:rPr>
        <w:t xml:space="preserve"> líquido.</w:t>
      </w:r>
    </w:p>
    <w:p w:rsidR="006B32D6" w:rsidRPr="00441511" w:rsidRDefault="006B32D6" w:rsidP="00963AC1">
      <w:pPr>
        <w:pStyle w:val="Prrafodelista"/>
        <w:numPr>
          <w:ilvl w:val="1"/>
          <w:numId w:val="5"/>
        </w:numPr>
        <w:jc w:val="both"/>
        <w:rPr>
          <w:rFonts w:ascii="Arial" w:eastAsia="Calibri" w:hAnsi="Arial" w:cs="Arial"/>
          <w:lang w:val="es-ES_tradnl" w:eastAsia="en-US"/>
        </w:rPr>
      </w:pPr>
      <w:r w:rsidRPr="00441511">
        <w:rPr>
          <w:rFonts w:ascii="Arial" w:eastAsia="Calibri" w:hAnsi="Arial" w:cs="Arial"/>
          <w:lang w:val="es-ES_tradnl" w:eastAsia="en-US"/>
        </w:rPr>
        <w:lastRenderedPageBreak/>
        <w:t>Despachadores de toalla en rollo.</w:t>
      </w:r>
    </w:p>
    <w:p w:rsidR="006B32D6" w:rsidRPr="00441511" w:rsidRDefault="006B32D6" w:rsidP="00963AC1">
      <w:pPr>
        <w:pStyle w:val="Prrafodelista"/>
        <w:numPr>
          <w:ilvl w:val="1"/>
          <w:numId w:val="5"/>
        </w:numPr>
        <w:jc w:val="both"/>
        <w:rPr>
          <w:rFonts w:ascii="Arial" w:eastAsia="Calibri" w:hAnsi="Arial" w:cs="Arial"/>
          <w:lang w:val="es-ES_tradnl" w:eastAsia="en-US"/>
        </w:rPr>
      </w:pPr>
      <w:r w:rsidRPr="00441511">
        <w:rPr>
          <w:rFonts w:ascii="Arial" w:eastAsia="Calibri" w:hAnsi="Arial" w:cs="Arial"/>
          <w:lang w:val="es-ES_tradnl" w:eastAsia="en-US"/>
        </w:rPr>
        <w:t xml:space="preserve">Despachadores de toalla </w:t>
      </w:r>
      <w:proofErr w:type="spellStart"/>
      <w:r w:rsidRPr="00441511">
        <w:rPr>
          <w:rFonts w:ascii="Arial" w:eastAsia="Calibri" w:hAnsi="Arial" w:cs="Arial"/>
          <w:lang w:val="es-ES_tradnl" w:eastAsia="en-US"/>
        </w:rPr>
        <w:t>interdoblada</w:t>
      </w:r>
      <w:proofErr w:type="spellEnd"/>
      <w:r w:rsidRPr="00441511">
        <w:rPr>
          <w:rFonts w:ascii="Arial" w:eastAsia="Calibri" w:hAnsi="Arial" w:cs="Arial"/>
          <w:lang w:val="es-ES_tradnl" w:eastAsia="en-US"/>
        </w:rPr>
        <w:t>.</w:t>
      </w:r>
    </w:p>
    <w:p w:rsidR="006B32D6" w:rsidRPr="00441511" w:rsidRDefault="006B32D6" w:rsidP="00963AC1">
      <w:pPr>
        <w:pStyle w:val="Prrafodelista"/>
        <w:numPr>
          <w:ilvl w:val="1"/>
          <w:numId w:val="5"/>
        </w:numPr>
        <w:jc w:val="both"/>
        <w:rPr>
          <w:rFonts w:ascii="Arial" w:eastAsia="Calibri" w:hAnsi="Arial" w:cs="Arial"/>
          <w:lang w:val="es-ES_tradnl" w:eastAsia="en-US"/>
        </w:rPr>
      </w:pPr>
      <w:r w:rsidRPr="00441511">
        <w:rPr>
          <w:rFonts w:ascii="Arial" w:eastAsia="Calibri" w:hAnsi="Arial" w:cs="Arial"/>
          <w:lang w:val="es-ES_tradnl" w:eastAsia="en-US"/>
        </w:rPr>
        <w:t>Despachadores de papel higiénico</w:t>
      </w:r>
    </w:p>
    <w:p w:rsidR="00530FEC" w:rsidRPr="00441511" w:rsidRDefault="00530FEC" w:rsidP="00441511">
      <w:pPr>
        <w:pStyle w:val="Prrafodelista"/>
        <w:ind w:left="1440"/>
        <w:jc w:val="both"/>
        <w:rPr>
          <w:rFonts w:ascii="Arial" w:eastAsia="Calibri" w:hAnsi="Arial" w:cs="Arial"/>
          <w:lang w:val="es-ES_tradnl" w:eastAsia="en-US"/>
        </w:rPr>
      </w:pPr>
    </w:p>
    <w:p w:rsidR="00BE53D1" w:rsidRPr="00963AC1" w:rsidRDefault="002D661E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</w:rPr>
        <w:t>C</w:t>
      </w:r>
      <w:r w:rsidR="00BE53D1" w:rsidRPr="00963AC1">
        <w:rPr>
          <w:rFonts w:ascii="Arial" w:hAnsi="Arial" w:cs="Arial"/>
        </w:rPr>
        <w:t>apacitar en</w:t>
      </w:r>
      <w:r w:rsidR="007F3FC5" w:rsidRPr="00963AC1">
        <w:rPr>
          <w:rFonts w:ascii="Arial" w:hAnsi="Arial" w:cs="Arial"/>
        </w:rPr>
        <w:t xml:space="preserve"> las Unidades Médicas y Administrativas al</w:t>
      </w:r>
      <w:r w:rsidR="00BE53D1" w:rsidRPr="00963AC1">
        <w:rPr>
          <w:rFonts w:ascii="Arial" w:hAnsi="Arial" w:cs="Arial"/>
        </w:rPr>
        <w:t xml:space="preserve"> personal</w:t>
      </w:r>
      <w:r w:rsidR="007F3FC5" w:rsidRPr="00963AC1">
        <w:rPr>
          <w:rFonts w:ascii="Arial" w:hAnsi="Arial" w:cs="Arial"/>
        </w:rPr>
        <w:t xml:space="preserve"> </w:t>
      </w:r>
      <w:r w:rsidR="00347C92" w:rsidRPr="00963AC1">
        <w:rPr>
          <w:rFonts w:ascii="Arial" w:hAnsi="Arial" w:cs="Arial"/>
        </w:rPr>
        <w:t xml:space="preserve">asignado al </w:t>
      </w:r>
      <w:r w:rsidR="007F3FC5" w:rsidRPr="00963AC1">
        <w:rPr>
          <w:rFonts w:ascii="Arial" w:hAnsi="Arial" w:cs="Arial"/>
        </w:rPr>
        <w:t>servicio</w:t>
      </w:r>
      <w:r w:rsidR="00347C92" w:rsidRPr="00963AC1">
        <w:rPr>
          <w:rFonts w:ascii="Arial" w:hAnsi="Arial" w:cs="Arial"/>
        </w:rPr>
        <w:t xml:space="preserve"> de limpieza</w:t>
      </w:r>
      <w:r w:rsidR="00BE53D1" w:rsidRPr="00963AC1">
        <w:rPr>
          <w:rFonts w:ascii="Arial" w:hAnsi="Arial" w:cs="Arial"/>
        </w:rPr>
        <w:t>.</w:t>
      </w:r>
    </w:p>
    <w:p w:rsidR="00347C92" w:rsidRPr="00441511" w:rsidRDefault="00347C92" w:rsidP="004415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30FEC" w:rsidRDefault="00785331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 w:rsidRPr="00963AC1">
        <w:rPr>
          <w:rFonts w:ascii="Arial" w:hAnsi="Arial" w:cs="Arial"/>
        </w:rPr>
        <w:t>G</w:t>
      </w:r>
      <w:r w:rsidR="007F3FC5" w:rsidRPr="00963AC1">
        <w:rPr>
          <w:rFonts w:ascii="Arial" w:hAnsi="Arial" w:cs="Arial"/>
        </w:rPr>
        <w:t xml:space="preserve">arantizar el cumplimiento como </w:t>
      </w:r>
      <w:r w:rsidR="00530FEC" w:rsidRPr="00963AC1">
        <w:rPr>
          <w:rFonts w:ascii="Arial" w:hAnsi="Arial" w:cs="Arial"/>
        </w:rPr>
        <w:t>mínimo</w:t>
      </w:r>
      <w:r w:rsidR="007F3FC5" w:rsidRPr="00963AC1">
        <w:rPr>
          <w:rFonts w:ascii="Arial" w:hAnsi="Arial" w:cs="Arial"/>
        </w:rPr>
        <w:t xml:space="preserve"> </w:t>
      </w:r>
      <w:r w:rsidR="00347C92" w:rsidRPr="00963AC1">
        <w:rPr>
          <w:rFonts w:ascii="Arial" w:hAnsi="Arial" w:cs="Arial"/>
        </w:rPr>
        <w:t>de</w:t>
      </w:r>
      <w:r w:rsidR="007F3FC5" w:rsidRPr="00963AC1">
        <w:rPr>
          <w:rFonts w:ascii="Arial" w:hAnsi="Arial" w:cs="Arial"/>
        </w:rPr>
        <w:t xml:space="preserve"> las actividades de supervisión aquí descritas y considerar</w:t>
      </w:r>
      <w:r w:rsidR="00530FEC" w:rsidRPr="00963AC1">
        <w:rPr>
          <w:rFonts w:ascii="Arial" w:hAnsi="Arial" w:cs="Arial"/>
        </w:rPr>
        <w:t xml:space="preserve"> las necesidades particulares de cada área usuaria del </w:t>
      </w:r>
      <w:r w:rsidR="00105053" w:rsidRPr="00963AC1">
        <w:rPr>
          <w:rFonts w:ascii="Arial" w:hAnsi="Arial" w:cs="Arial"/>
        </w:rPr>
        <w:t>ISAPEG</w:t>
      </w:r>
      <w:r w:rsidR="00CC702D" w:rsidRPr="00963AC1">
        <w:rPr>
          <w:rFonts w:ascii="Arial" w:hAnsi="Arial" w:cs="Arial"/>
        </w:rPr>
        <w:t>.</w:t>
      </w:r>
    </w:p>
    <w:p w:rsidR="00963AC1" w:rsidRPr="00963AC1" w:rsidRDefault="00963AC1" w:rsidP="00963AC1">
      <w:pPr>
        <w:pStyle w:val="Prrafodelista"/>
        <w:rPr>
          <w:rFonts w:ascii="Arial" w:hAnsi="Arial" w:cs="Arial"/>
        </w:rPr>
      </w:pPr>
    </w:p>
    <w:p w:rsidR="006B32D6" w:rsidRPr="00856018" w:rsidRDefault="00800BE2" w:rsidP="00963AC1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caps/>
          <w:snapToGrid w:val="0"/>
        </w:rPr>
      </w:pPr>
      <w:r w:rsidRPr="00856018">
        <w:rPr>
          <w:rFonts w:ascii="Arial" w:hAnsi="Arial" w:cs="Arial"/>
        </w:rPr>
        <w:t>Atender</w:t>
      </w:r>
      <w:r w:rsidR="00CB00F2" w:rsidRPr="00856018">
        <w:rPr>
          <w:rFonts w:ascii="Arial" w:hAnsi="Arial" w:cs="Arial"/>
        </w:rPr>
        <w:t xml:space="preserve"> </w:t>
      </w:r>
      <w:r w:rsidRPr="00856018">
        <w:rPr>
          <w:rFonts w:ascii="Arial" w:hAnsi="Arial" w:cs="Arial"/>
        </w:rPr>
        <w:t>cualquier asunto con carácter de urgente, relacionado con la prestación del servicio</w:t>
      </w:r>
      <w:r w:rsidR="00CB00F2" w:rsidRPr="00856018">
        <w:rPr>
          <w:rFonts w:ascii="Arial" w:hAnsi="Arial" w:cs="Arial"/>
        </w:rPr>
        <w:t xml:space="preserve">, dentro de las 24 horas siguientes a la notificación vía correo electrónico o llamada telefónica </w:t>
      </w:r>
      <w:r w:rsidR="00347C92" w:rsidRPr="00856018">
        <w:rPr>
          <w:rFonts w:ascii="Arial" w:hAnsi="Arial" w:cs="Arial"/>
        </w:rPr>
        <w:t xml:space="preserve">por </w:t>
      </w:r>
      <w:r w:rsidR="005825B4" w:rsidRPr="00856018">
        <w:rPr>
          <w:rFonts w:ascii="Arial" w:hAnsi="Arial" w:cs="Arial"/>
        </w:rPr>
        <w:t xml:space="preserve">parte de </w:t>
      </w:r>
      <w:r w:rsidR="00347C92" w:rsidRPr="00856018">
        <w:rPr>
          <w:rFonts w:ascii="Arial" w:hAnsi="Arial" w:cs="Arial"/>
        </w:rPr>
        <w:t>los rep</w:t>
      </w:r>
      <w:r w:rsidR="00105053" w:rsidRPr="00856018">
        <w:rPr>
          <w:rFonts w:ascii="Arial" w:hAnsi="Arial" w:cs="Arial"/>
        </w:rPr>
        <w:t>resentantes del ISAPEG</w:t>
      </w:r>
      <w:r w:rsidR="00CC702D" w:rsidRPr="00856018">
        <w:rPr>
          <w:rFonts w:ascii="Arial" w:hAnsi="Arial" w:cs="Arial"/>
        </w:rPr>
        <w:t>.</w:t>
      </w:r>
    </w:p>
    <w:sectPr w:rsidR="006B32D6" w:rsidRPr="00856018" w:rsidSect="00B9535A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1A8" w:rsidRDefault="009641A8" w:rsidP="00CE11A8">
      <w:pPr>
        <w:spacing w:after="0" w:line="240" w:lineRule="auto"/>
      </w:pPr>
      <w:r>
        <w:separator/>
      </w:r>
    </w:p>
  </w:endnote>
  <w:endnote w:type="continuationSeparator" w:id="0">
    <w:p w:rsidR="009641A8" w:rsidRDefault="009641A8" w:rsidP="00CE1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791100"/>
      <w:docPartObj>
        <w:docPartGallery w:val="Page Numbers (Bottom of Page)"/>
        <w:docPartUnique/>
      </w:docPartObj>
    </w:sdtPr>
    <w:sdtEndPr/>
    <w:sdtContent>
      <w:p w:rsidR="00CE11A8" w:rsidRDefault="00CE11A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03D" w:rsidRPr="0030303D">
          <w:rPr>
            <w:noProof/>
            <w:lang w:val="es-ES"/>
          </w:rPr>
          <w:t>1</w:t>
        </w:r>
        <w:r>
          <w:fldChar w:fldCharType="end"/>
        </w:r>
        <w:r>
          <w:t>/2</w:t>
        </w:r>
      </w:p>
      <w:p w:rsidR="00CE11A8" w:rsidRDefault="00CE11A8" w:rsidP="00CE11A8">
        <w:pPr>
          <w:pStyle w:val="Piedepgina"/>
          <w:rPr>
            <w:rFonts w:ascii="Arial" w:hAnsi="Arial" w:cs="Arial"/>
            <w:sz w:val="16"/>
            <w:szCs w:val="16"/>
          </w:rPr>
        </w:pPr>
      </w:p>
      <w:p w:rsidR="00CE11A8" w:rsidRDefault="009641A8">
        <w:pPr>
          <w:pStyle w:val="Piedepgina"/>
          <w:jc w:val="right"/>
        </w:pPr>
      </w:p>
    </w:sdtContent>
  </w:sdt>
  <w:p w:rsidR="00CE11A8" w:rsidRDefault="00CE11A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1A8" w:rsidRDefault="009641A8" w:rsidP="00CE11A8">
      <w:pPr>
        <w:spacing w:after="0" w:line="240" w:lineRule="auto"/>
      </w:pPr>
      <w:r>
        <w:separator/>
      </w:r>
    </w:p>
  </w:footnote>
  <w:footnote w:type="continuationSeparator" w:id="0">
    <w:p w:rsidR="009641A8" w:rsidRDefault="009641A8" w:rsidP="00CE1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BB6" w:rsidRPr="0030303D" w:rsidRDefault="0030303D" w:rsidP="0030303D">
    <w:pPr>
      <w:jc w:val="center"/>
      <w:rPr>
        <w:b/>
      </w:rPr>
    </w:pPr>
    <w:r w:rsidRPr="0030303D">
      <w:rPr>
        <w:rFonts w:asciiTheme="minorHAnsi" w:hAnsiTheme="minorHAnsi" w:cstheme="minorHAnsi"/>
        <w:b/>
      </w:rPr>
      <w:t>Licitación Pública Nacional Presencial 40004001-019-22 para la Contratación del Servicio de Vigilancia y Limpieza para las Unidades Médicas y Administrativas del Instituto de Salud Pública del Estado de Guanajuato (ISAPEG)</w:t>
    </w:r>
  </w:p>
  <w:p w:rsidR="00BD6BB6" w:rsidRDefault="00BD6BB6" w:rsidP="000756D7">
    <w:pPr>
      <w:spacing w:after="0" w:line="240" w:lineRule="auto"/>
      <w:jc w:val="right"/>
      <w:rPr>
        <w:rFonts w:ascii="Arial" w:hAnsi="Arial" w:cs="Arial"/>
        <w:sz w:val="20"/>
        <w:szCs w:val="20"/>
      </w:rPr>
    </w:pPr>
  </w:p>
  <w:p w:rsidR="001C3904" w:rsidRPr="001C3904" w:rsidRDefault="00175D92" w:rsidP="001C3904">
    <w:pPr>
      <w:spacing w:after="0" w:line="240" w:lineRule="auto"/>
      <w:jc w:val="right"/>
      <w:rPr>
        <w:rFonts w:ascii="Arial" w:hAnsi="Arial" w:cs="Arial"/>
        <w:b/>
        <w:u w:val="single"/>
      </w:rPr>
    </w:pPr>
    <w:r w:rsidRPr="001C3904">
      <w:rPr>
        <w:rFonts w:ascii="Arial" w:hAnsi="Arial" w:cs="Arial"/>
        <w:b/>
        <w:u w:val="single"/>
      </w:rPr>
      <w:t>ANEXO III-B</w:t>
    </w:r>
    <w:r w:rsidR="001C3904" w:rsidRPr="001C3904">
      <w:rPr>
        <w:rFonts w:ascii="Arial" w:hAnsi="Arial" w:cs="Arial"/>
        <w:b/>
        <w:u w:val="single"/>
      </w:rPr>
      <w:t xml:space="preserve"> </w:t>
    </w:r>
  </w:p>
  <w:p w:rsidR="00175D92" w:rsidRDefault="001C3904" w:rsidP="001C3904">
    <w:pPr>
      <w:spacing w:after="0" w:line="240" w:lineRule="auto"/>
      <w:jc w:val="right"/>
      <w:rPr>
        <w:rFonts w:ascii="Arial" w:hAnsi="Arial" w:cs="Arial"/>
        <w:b/>
      </w:rPr>
    </w:pPr>
    <w:r w:rsidRPr="001C3904">
      <w:rPr>
        <w:rFonts w:ascii="Arial" w:hAnsi="Arial" w:cs="Arial"/>
        <w:b/>
      </w:rPr>
      <w:t>ACTIVIDADES DEL</w:t>
    </w:r>
    <w:r w:rsidR="007700CD">
      <w:rPr>
        <w:rFonts w:ascii="Arial" w:hAnsi="Arial" w:cs="Arial"/>
        <w:b/>
      </w:rPr>
      <w:t xml:space="preserve"> </w:t>
    </w:r>
    <w:r w:rsidRPr="001C3904">
      <w:rPr>
        <w:rFonts w:ascii="Arial" w:hAnsi="Arial" w:cs="Arial"/>
        <w:b/>
      </w:rPr>
      <w:t>SUPERVISOR DE LIMPIEZA</w:t>
    </w:r>
  </w:p>
  <w:p w:rsidR="003D0BB5" w:rsidRPr="001C3904" w:rsidRDefault="003D0BB5" w:rsidP="001C3904">
    <w:pPr>
      <w:spacing w:after="0" w:line="240" w:lineRule="aut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C26"/>
    <w:multiLevelType w:val="hybridMultilevel"/>
    <w:tmpl w:val="F65CC44E"/>
    <w:lvl w:ilvl="0" w:tplc="58BCBB9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E35ED3"/>
    <w:multiLevelType w:val="hybridMultilevel"/>
    <w:tmpl w:val="033ED5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73419"/>
    <w:multiLevelType w:val="hybridMultilevel"/>
    <w:tmpl w:val="52A886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D5597"/>
    <w:multiLevelType w:val="hybridMultilevel"/>
    <w:tmpl w:val="B3D45B4C"/>
    <w:lvl w:ilvl="0" w:tplc="B5BEBC2C">
      <w:start w:val="1"/>
      <w:numFmt w:val="bullet"/>
      <w:lvlText w:val=""/>
      <w:lvlJc w:val="left"/>
      <w:pPr>
        <w:tabs>
          <w:tab w:val="num" w:pos="946"/>
        </w:tabs>
        <w:ind w:left="949" w:hanging="229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1F5CE2"/>
    <w:multiLevelType w:val="hybridMultilevel"/>
    <w:tmpl w:val="4AB462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318"/>
    <w:rsid w:val="000134DC"/>
    <w:rsid w:val="00062D3C"/>
    <w:rsid w:val="00072E32"/>
    <w:rsid w:val="000756D7"/>
    <w:rsid w:val="000804C3"/>
    <w:rsid w:val="00084CFB"/>
    <w:rsid w:val="000D103C"/>
    <w:rsid w:val="000E5CC9"/>
    <w:rsid w:val="00105053"/>
    <w:rsid w:val="001148E4"/>
    <w:rsid w:val="0012533C"/>
    <w:rsid w:val="00150BF1"/>
    <w:rsid w:val="00155E09"/>
    <w:rsid w:val="00175D92"/>
    <w:rsid w:val="001856F5"/>
    <w:rsid w:val="00195574"/>
    <w:rsid w:val="001C3904"/>
    <w:rsid w:val="001D7604"/>
    <w:rsid w:val="001D7BC5"/>
    <w:rsid w:val="001F1F6A"/>
    <w:rsid w:val="00200A60"/>
    <w:rsid w:val="00244819"/>
    <w:rsid w:val="00267782"/>
    <w:rsid w:val="00271798"/>
    <w:rsid w:val="002A3CB4"/>
    <w:rsid w:val="002B0D1E"/>
    <w:rsid w:val="002D661E"/>
    <w:rsid w:val="0030303D"/>
    <w:rsid w:val="00340636"/>
    <w:rsid w:val="00341376"/>
    <w:rsid w:val="00347C92"/>
    <w:rsid w:val="00373AD3"/>
    <w:rsid w:val="00395997"/>
    <w:rsid w:val="003D0BB5"/>
    <w:rsid w:val="003E2E80"/>
    <w:rsid w:val="003E4775"/>
    <w:rsid w:val="00412617"/>
    <w:rsid w:val="00413D86"/>
    <w:rsid w:val="00421FA3"/>
    <w:rsid w:val="00441511"/>
    <w:rsid w:val="0044170C"/>
    <w:rsid w:val="00482D00"/>
    <w:rsid w:val="004E7779"/>
    <w:rsid w:val="005014FC"/>
    <w:rsid w:val="00530FEC"/>
    <w:rsid w:val="005368E3"/>
    <w:rsid w:val="00565CB4"/>
    <w:rsid w:val="005825B4"/>
    <w:rsid w:val="00590D81"/>
    <w:rsid w:val="005A343F"/>
    <w:rsid w:val="005D490A"/>
    <w:rsid w:val="005E03CD"/>
    <w:rsid w:val="005E2845"/>
    <w:rsid w:val="005F1C4B"/>
    <w:rsid w:val="00632B18"/>
    <w:rsid w:val="006704F0"/>
    <w:rsid w:val="006769F2"/>
    <w:rsid w:val="006805C1"/>
    <w:rsid w:val="00683CD3"/>
    <w:rsid w:val="006B32D6"/>
    <w:rsid w:val="006E34F6"/>
    <w:rsid w:val="00716874"/>
    <w:rsid w:val="00725B26"/>
    <w:rsid w:val="007403D9"/>
    <w:rsid w:val="007436A0"/>
    <w:rsid w:val="0075628D"/>
    <w:rsid w:val="007700CD"/>
    <w:rsid w:val="007774D6"/>
    <w:rsid w:val="00785331"/>
    <w:rsid w:val="007B1669"/>
    <w:rsid w:val="007B76D0"/>
    <w:rsid w:val="007C551F"/>
    <w:rsid w:val="007F3FC5"/>
    <w:rsid w:val="00800BE2"/>
    <w:rsid w:val="00810690"/>
    <w:rsid w:val="008359DE"/>
    <w:rsid w:val="00856018"/>
    <w:rsid w:val="0089416B"/>
    <w:rsid w:val="008B33C6"/>
    <w:rsid w:val="008D3F3C"/>
    <w:rsid w:val="008F2318"/>
    <w:rsid w:val="00926F6D"/>
    <w:rsid w:val="009558A2"/>
    <w:rsid w:val="00963AC1"/>
    <w:rsid w:val="009641A8"/>
    <w:rsid w:val="0096714E"/>
    <w:rsid w:val="009811AF"/>
    <w:rsid w:val="009858C7"/>
    <w:rsid w:val="00997032"/>
    <w:rsid w:val="009D7CA4"/>
    <w:rsid w:val="009E6682"/>
    <w:rsid w:val="00A246A2"/>
    <w:rsid w:val="00A32EAA"/>
    <w:rsid w:val="00A55B52"/>
    <w:rsid w:val="00A7362B"/>
    <w:rsid w:val="00A74F34"/>
    <w:rsid w:val="00B65FF2"/>
    <w:rsid w:val="00B71A71"/>
    <w:rsid w:val="00B84A67"/>
    <w:rsid w:val="00B9535A"/>
    <w:rsid w:val="00BB4FA1"/>
    <w:rsid w:val="00BC1461"/>
    <w:rsid w:val="00BD6BB6"/>
    <w:rsid w:val="00BE53D1"/>
    <w:rsid w:val="00C31BAB"/>
    <w:rsid w:val="00CB00F2"/>
    <w:rsid w:val="00CB025E"/>
    <w:rsid w:val="00CB3060"/>
    <w:rsid w:val="00CC702D"/>
    <w:rsid w:val="00CE11A8"/>
    <w:rsid w:val="00CF0469"/>
    <w:rsid w:val="00CF3656"/>
    <w:rsid w:val="00D126F2"/>
    <w:rsid w:val="00D44B5D"/>
    <w:rsid w:val="00E03165"/>
    <w:rsid w:val="00E80832"/>
    <w:rsid w:val="00E97FBC"/>
    <w:rsid w:val="00F2567E"/>
    <w:rsid w:val="00F50B72"/>
    <w:rsid w:val="00F57811"/>
    <w:rsid w:val="00F63EB3"/>
    <w:rsid w:val="00F679CC"/>
    <w:rsid w:val="00FB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318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D2BE4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679C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s-MX" w:eastAsia="es-ES"/>
    </w:rPr>
  </w:style>
  <w:style w:type="paragraph" w:styleId="Encabezado">
    <w:name w:val="header"/>
    <w:basedOn w:val="Normal"/>
    <w:link w:val="EncabezadoCar"/>
    <w:uiPriority w:val="99"/>
    <w:rsid w:val="00CE11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1A8"/>
    <w:rPr>
      <w:rFonts w:ascii="Calibri" w:eastAsia="Calibri" w:hAnsi="Calibri"/>
      <w:sz w:val="22"/>
      <w:szCs w:val="22"/>
      <w:lang w:val="es-ES_tradnl" w:eastAsia="en-US"/>
    </w:rPr>
  </w:style>
  <w:style w:type="paragraph" w:styleId="Piedepgina">
    <w:name w:val="footer"/>
    <w:basedOn w:val="Normal"/>
    <w:link w:val="PiedepginaCar"/>
    <w:uiPriority w:val="99"/>
    <w:rsid w:val="00CE11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1A8"/>
    <w:rPr>
      <w:rFonts w:ascii="Calibri" w:eastAsia="Calibri" w:hAnsi="Calibri"/>
      <w:sz w:val="22"/>
      <w:szCs w:val="22"/>
      <w:lang w:val="es-ES_tradnl" w:eastAsia="en-US"/>
    </w:rPr>
  </w:style>
  <w:style w:type="paragraph" w:styleId="Textoindependiente3">
    <w:name w:val="Body Text 3"/>
    <w:basedOn w:val="Normal"/>
    <w:link w:val="Textoindependiente3Car"/>
    <w:rsid w:val="00175D92"/>
    <w:pPr>
      <w:spacing w:after="120" w:line="240" w:lineRule="auto"/>
    </w:pPr>
    <w:rPr>
      <w:rFonts w:ascii="Times New Roman" w:eastAsia="MS Mincho" w:hAnsi="Times New Roman"/>
      <w:sz w:val="16"/>
      <w:szCs w:val="16"/>
      <w:lang w:val="es-ES" w:eastAsia="ja-JP"/>
    </w:rPr>
  </w:style>
  <w:style w:type="character" w:customStyle="1" w:styleId="Textoindependiente3Car">
    <w:name w:val="Texto independiente 3 Car"/>
    <w:basedOn w:val="Fuentedeprrafopredeter"/>
    <w:link w:val="Textoindependiente3"/>
    <w:rsid w:val="00175D92"/>
    <w:rPr>
      <w:rFonts w:eastAsia="MS Mincho"/>
      <w:sz w:val="16"/>
      <w:szCs w:val="16"/>
      <w:lang w:val="es-ES" w:eastAsia="ja-JP"/>
    </w:rPr>
  </w:style>
  <w:style w:type="paragraph" w:styleId="Textodeglobo">
    <w:name w:val="Balloon Text"/>
    <w:basedOn w:val="Normal"/>
    <w:link w:val="TextodegloboCar"/>
    <w:semiHidden/>
    <w:unhideWhenUsed/>
    <w:rsid w:val="00175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175D92"/>
    <w:rPr>
      <w:rFonts w:ascii="Segoe UI" w:eastAsia="Calibri" w:hAnsi="Segoe UI" w:cs="Segoe UI"/>
      <w:sz w:val="18"/>
      <w:szCs w:val="18"/>
      <w:lang w:val="es-ES_tradnl" w:eastAsia="en-U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D6BB6"/>
    <w:pPr>
      <w:spacing w:after="120" w:line="480" w:lineRule="auto"/>
    </w:pPr>
    <w:rPr>
      <w:rFonts w:asciiTheme="minorHAnsi" w:eastAsiaTheme="minorHAnsi" w:hAnsiTheme="minorHAnsi" w:cstheme="minorBidi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D6B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ennegrita">
    <w:name w:val="Strong"/>
    <w:basedOn w:val="Fuentedeprrafopredeter"/>
    <w:qFormat/>
    <w:rsid w:val="008B33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318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D2BE4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679C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s-MX" w:eastAsia="es-ES"/>
    </w:rPr>
  </w:style>
  <w:style w:type="paragraph" w:styleId="Encabezado">
    <w:name w:val="header"/>
    <w:basedOn w:val="Normal"/>
    <w:link w:val="EncabezadoCar"/>
    <w:uiPriority w:val="99"/>
    <w:rsid w:val="00CE11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1A8"/>
    <w:rPr>
      <w:rFonts w:ascii="Calibri" w:eastAsia="Calibri" w:hAnsi="Calibri"/>
      <w:sz w:val="22"/>
      <w:szCs w:val="22"/>
      <w:lang w:val="es-ES_tradnl" w:eastAsia="en-US"/>
    </w:rPr>
  </w:style>
  <w:style w:type="paragraph" w:styleId="Piedepgina">
    <w:name w:val="footer"/>
    <w:basedOn w:val="Normal"/>
    <w:link w:val="PiedepginaCar"/>
    <w:uiPriority w:val="99"/>
    <w:rsid w:val="00CE11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1A8"/>
    <w:rPr>
      <w:rFonts w:ascii="Calibri" w:eastAsia="Calibri" w:hAnsi="Calibri"/>
      <w:sz w:val="22"/>
      <w:szCs w:val="22"/>
      <w:lang w:val="es-ES_tradnl" w:eastAsia="en-US"/>
    </w:rPr>
  </w:style>
  <w:style w:type="paragraph" w:styleId="Textoindependiente3">
    <w:name w:val="Body Text 3"/>
    <w:basedOn w:val="Normal"/>
    <w:link w:val="Textoindependiente3Car"/>
    <w:rsid w:val="00175D92"/>
    <w:pPr>
      <w:spacing w:after="120" w:line="240" w:lineRule="auto"/>
    </w:pPr>
    <w:rPr>
      <w:rFonts w:ascii="Times New Roman" w:eastAsia="MS Mincho" w:hAnsi="Times New Roman"/>
      <w:sz w:val="16"/>
      <w:szCs w:val="16"/>
      <w:lang w:val="es-ES" w:eastAsia="ja-JP"/>
    </w:rPr>
  </w:style>
  <w:style w:type="character" w:customStyle="1" w:styleId="Textoindependiente3Car">
    <w:name w:val="Texto independiente 3 Car"/>
    <w:basedOn w:val="Fuentedeprrafopredeter"/>
    <w:link w:val="Textoindependiente3"/>
    <w:rsid w:val="00175D92"/>
    <w:rPr>
      <w:rFonts w:eastAsia="MS Mincho"/>
      <w:sz w:val="16"/>
      <w:szCs w:val="16"/>
      <w:lang w:val="es-ES" w:eastAsia="ja-JP"/>
    </w:rPr>
  </w:style>
  <w:style w:type="paragraph" w:styleId="Textodeglobo">
    <w:name w:val="Balloon Text"/>
    <w:basedOn w:val="Normal"/>
    <w:link w:val="TextodegloboCar"/>
    <w:semiHidden/>
    <w:unhideWhenUsed/>
    <w:rsid w:val="00175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175D92"/>
    <w:rPr>
      <w:rFonts w:ascii="Segoe UI" w:eastAsia="Calibri" w:hAnsi="Segoe UI" w:cs="Segoe UI"/>
      <w:sz w:val="18"/>
      <w:szCs w:val="18"/>
      <w:lang w:val="es-ES_tradnl" w:eastAsia="en-U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D6BB6"/>
    <w:pPr>
      <w:spacing w:after="120" w:line="480" w:lineRule="auto"/>
    </w:pPr>
    <w:rPr>
      <w:rFonts w:asciiTheme="minorHAnsi" w:eastAsiaTheme="minorHAnsi" w:hAnsiTheme="minorHAnsi" w:cstheme="minorBidi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D6B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ennegrita">
    <w:name w:val="Strong"/>
    <w:basedOn w:val="Fuentedeprrafopredeter"/>
    <w:qFormat/>
    <w:rsid w:val="008B33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55"/>
    <w:rsid w:val="00685FB3"/>
    <w:rsid w:val="00B7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3E53C7B56A342E09C436E0880EDC5E1">
    <w:name w:val="23E53C7B56A342E09C436E0880EDC5E1"/>
    <w:rsid w:val="00B7555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3E53C7B56A342E09C436E0880EDC5E1">
    <w:name w:val="23E53C7B56A342E09C436E0880EDC5E1"/>
    <w:rsid w:val="00B755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488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Anexo 2</vt:lpstr>
      <vt:lpstr>Anexo 2</vt:lpstr>
    </vt:vector>
  </TitlesOfParts>
  <Company>Usuario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2</dc:title>
  <dc:subject/>
  <dc:creator>baguiñaga</dc:creator>
  <cp:keywords/>
  <dc:description/>
  <cp:lastModifiedBy>ANA GABRIELA BRAVO RIVERA</cp:lastModifiedBy>
  <cp:revision>58</cp:revision>
  <cp:lastPrinted>2020-12-02T23:41:00Z</cp:lastPrinted>
  <dcterms:created xsi:type="dcterms:W3CDTF">2017-01-19T22:53:00Z</dcterms:created>
  <dcterms:modified xsi:type="dcterms:W3CDTF">2022-11-18T04:32:00Z</dcterms:modified>
</cp:coreProperties>
</file>